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2594">
      <w:pPr>
        <w:autoSpaceDE w:val="0"/>
        <w:autoSpaceDN w:val="0"/>
        <w:adjustRightInd w:val="0"/>
        <w:jc w:val="center"/>
      </w:pPr>
      <w:bookmarkStart w:id="0" w:name="_GoBack"/>
      <w:bookmarkEnd w:id="0"/>
      <w:r>
        <w:t>ДОГОВОР ИНВЕСТИРОВАНИЯ N ____</w:t>
      </w:r>
    </w:p>
    <w:p w:rsidR="00000000" w:rsidRDefault="00E62594">
      <w:pPr>
        <w:autoSpaceDE w:val="0"/>
        <w:autoSpaceDN w:val="0"/>
        <w:adjustRightInd w:val="0"/>
        <w:jc w:val="center"/>
      </w:pPr>
      <w:r>
        <w:t>строительства торгового центра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jc w:val="both"/>
      </w:pPr>
      <w:r>
        <w:t>г. ______________</w:t>
      </w:r>
    </w:p>
    <w:p w:rsidR="00000000" w:rsidRDefault="00E62594">
      <w:pPr>
        <w:autoSpaceDE w:val="0"/>
        <w:autoSpaceDN w:val="0"/>
        <w:adjustRightInd w:val="0"/>
        <w:jc w:val="right"/>
      </w:pPr>
      <w:r>
        <w:t>"___"___________ ____ г.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_________________, именуем__ в дальнейшем "Заказчик-Застройщик", в лице _______________, действующего на основании ___________, с одной стороны, и ___</w:t>
      </w:r>
      <w:r>
        <w:t>___________, именуем__ в дальнейшем "Инвестор", в лице _______________, с другой стороны, вместе именуемые "Стороны", заключили настоящий договор о нижеследующем: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jc w:val="center"/>
      </w:pPr>
      <w:r>
        <w:t>1. ТЕРМИНЫ И ОПРЕДЕЛЕНИЯ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1.1. Инвестиции - собственные, заемные и/или привлеченные денежные</w:t>
      </w:r>
      <w:r>
        <w:t xml:space="preserve"> средства, ценные бумаги, иное имущество, вкладываемые Инвестором с целью получения прибыли. В соответствии с настоящим договором инвестиции являются средствами целевого финансирования (абзац 10 подп. 14 п. 1 ст. 251 Налогового кодекса РФ).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1.2. Инвестицио</w:t>
      </w:r>
      <w:r>
        <w:t>нная деятельность - вложение инвестиций и осуществление практических действий в целях получения прибыли и реализации проекта.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1.3. Проект - необходимая проектная документация, разработанная в соответствии с законодательством РФ и утвержденными в установлен</w:t>
      </w:r>
      <w:r>
        <w:t>ном порядке стандартами (нормами и правилами), а также описание организационно-технических мероприятий по созданию инвестиционного объекта с использованием инвестиций в форме проведения работ.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1.4. Результат инвестиционной деятельности - торговый центр, со</w:t>
      </w:r>
      <w:r>
        <w:t>здаваемый по адресу: __________________, строительство которого будет осуществляться в соответствии с проектом.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1.5. Подрядчики - физические и юридические лица, которые выполняют проектные и строительные работы по договорам строительного подряда, заключаем</w:t>
      </w:r>
      <w:r>
        <w:t>ым с Заказчиком-Застройщиком.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1.6. Работы - весь объем практических работ по строительству результата инвестиционной деятельности, подлежащий выполнению Заказчиком-Застройщиком в соответствии с условиями настоящего договора.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1.7. Земельный участок - участо</w:t>
      </w:r>
      <w:r>
        <w:t xml:space="preserve">к общей площадью ______ кв. м, кадастровый N ____, находящийся по адресу: ________________, предоставленный Заказчику-Застройщику в аренду для создания результата инвестиционной деятельности на основании ______________ (указать реквизиты распорядительного </w:t>
      </w:r>
      <w:r>
        <w:t>документа) на период разработки исходно-разрешительной, проектной документации и строительства результата инвестиционной деятельности.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1.8. Проектная документация - исходно-разрешительная, техническая документация, технические условия и паспорта на материа</w:t>
      </w:r>
      <w:r>
        <w:t>лы, оборудование, конструкции и комплектующие изделия, смета, а также иная документация, прямо не упомянутая выше, но необходимая для выполнения работ и технической эксплуатации результата инвестиционной деятельности.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1.9. Общая площадь результата инвестиц</w:t>
      </w:r>
      <w:r>
        <w:t>ионной деятельности - сумма площадей (полезных, общего пользования, инженерного назначения) всех этажей (в том числе технического, подвального и чердачного), измеряемая по внутренним поверхностям стен и встроенно-пристроенных помещений.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jc w:val="center"/>
      </w:pPr>
      <w:r>
        <w:t>2. ПРЕДМЕТ ДОГОВОР</w:t>
      </w:r>
      <w:r>
        <w:t>А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lastRenderedPageBreak/>
        <w:t>2.1. По настоящему договору Инвестор передает Заказчику денежные средства в сумме, установленной настоящим договором, для осуществления проекта по созданию результата инвестиционной деятельности на земельном участке.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По завершении инвестиционного проект</w:t>
      </w:r>
      <w:r>
        <w:t xml:space="preserve">а, сдачи объекта в эксплуатацию, его государственной регистрации и при условии выполнения Инвестором обязательств по внесению инвестиций Заказчик-Застройщик передает Инвестору результат инвестиционной деятельности по договору __________ (мены, дарения или </w:t>
      </w:r>
      <w:r>
        <w:t>иной сделки об отчуждении этого имущества).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 xml:space="preserve">2.2. Инвестиции, полученные от Инвестора, будут направляться на создание результата инвестиционной деятельности, выполнение всех необходимых работ и иных действий, требуемых для осуществления проекта, и контроль </w:t>
      </w:r>
      <w:r>
        <w:t>за выполнением работ.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2.3. При заключении и исполнении настоящего договора Стороны руководствуются статьей 218 Гражданского кодекса РФ, Законом РФ "Об инвестиционной деятельности в РСФСР" от 26.06.1991 г. и Федеральным законом "Об инвестиционной деятельнос</w:t>
      </w:r>
      <w:r>
        <w:t>ти в РФ, осуществляемой в форме капитальных вложений" от 25.02.1999 г.</w:t>
      </w:r>
    </w:p>
    <w:p w:rsidR="00000000" w:rsidRDefault="00E62594">
      <w:pPr>
        <w:autoSpaceDE w:val="0"/>
        <w:autoSpaceDN w:val="0"/>
        <w:adjustRightInd w:val="0"/>
        <w:jc w:val="center"/>
      </w:pPr>
    </w:p>
    <w:p w:rsidR="00000000" w:rsidRDefault="00E62594">
      <w:pPr>
        <w:autoSpaceDE w:val="0"/>
        <w:autoSpaceDN w:val="0"/>
        <w:adjustRightInd w:val="0"/>
        <w:jc w:val="center"/>
      </w:pPr>
      <w:r>
        <w:t>3. ПОРЯДОК РАСЧЕТОВ МЕЖДУ СТОРОНАМИ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3.1. Предварительный размер инвестиций по настоящему договору определен Сторонами в размере ___________________ рублей.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3.2. Инвестиции направляютс</w:t>
      </w:r>
      <w:r>
        <w:t>я Инвестором Заказчику-Застройщику по частям. Конкретный размер и срок перечисления очередной суммы согласуются Сторонами в ______________.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 xml:space="preserve">3.3. Инвестиции, предоставляемые Инвестором для выполнения проекта, рассматриваются Сторонами как средства целевого </w:t>
      </w:r>
      <w:r>
        <w:t>финансирования, направляемые исключительно на выполнение проекта.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 xml:space="preserve">3.4. За выполнение Заказчиком-Застройщиком своих обязанностей (услуг) по настоящему договору Инвестор дополнительно к инвестициям, указанным в настоящем разделе, ежемесячно до _______ числа </w:t>
      </w:r>
      <w:r>
        <w:t>месяца перечисляет Заказчику-Застройщику денежные средства в размере _________________ рублей, в том числе НДС - ____% - __________ рублей. Оплата за выполнение услуг Заказчиком-Застройщиком входит в сметную стоимость результата инвестиционной деятельности</w:t>
      </w:r>
      <w:r>
        <w:t>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jc w:val="center"/>
      </w:pPr>
      <w:r>
        <w:t>4. ПРАВА И ОБЯЗАННОСТИ СТОРОН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4.1. Инвестор обязан: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4.1.1. Осуществить финансирование по настоящему договору в полном объеме и в порядке, установленном настоящим договором, в том числе оплату услуг Заказчика-Застройщика.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4.1.2. В _______-</w:t>
      </w:r>
      <w:proofErr w:type="spellStart"/>
      <w:r>
        <w:t>дневный</w:t>
      </w:r>
      <w:proofErr w:type="spellEnd"/>
      <w:r>
        <w:t xml:space="preserve"> срок п</w:t>
      </w:r>
      <w:r>
        <w:t xml:space="preserve">осле подписания настоящего договора передать </w:t>
      </w:r>
      <w:proofErr w:type="gramStart"/>
      <w:r>
        <w:t>Заказчику-Застройщику</w:t>
      </w:r>
      <w:proofErr w:type="gramEnd"/>
      <w:r>
        <w:t xml:space="preserve"> утвержденный Инвестором проект в составе: ____________________________.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4.1.3. При необходимости принять участие в согласовании с уполномоченными государственными органами, утверждении и по</w:t>
      </w:r>
      <w:r>
        <w:t>лучении разрешительной и иной документации, необходимой для осуществления работ в соответствии с договором.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4.1.4. Назначить представителей для работы государственной комиссии по приемке завершенного строительством результата инвестиционной деятельности.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</w:t>
      </w:r>
      <w:r>
        <w:t>.1.5. Осуществить со своей стороны приемку результата инвестиционной деятельности по настоящему договору путем подписания акта приема-передачи.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4.1.6. С момента передачи результата инвестиционной деятельности возложить на себя бремя его содержания, в том ч</w:t>
      </w:r>
      <w:r>
        <w:t>исле риск случайной гибели, а также нести другие обязанности, предусмотренные действующим законодательством РФ.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lastRenderedPageBreak/>
        <w:t>4.1.7. Выполнить надлежащим образом иные свои обязательства, предусмотренные договором.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4.2. Инвестор имеет право: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 xml:space="preserve">4.2.1. Осуществлять контроль </w:t>
      </w:r>
      <w:r>
        <w:t>за соответствием объема и качества выполняемых Подрядчиком работ по созданию результата инвестиционной деятельности.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При осуществлении контроля за ходом выполнения работ Инвестор или его уполномоченное лицо должен перемещаться по строительной площадке в со</w:t>
      </w:r>
      <w:r>
        <w:t>провождении уполномоченного представителя Заказчика-Застройщика, строго соблюдая при этом правила техники безопасности.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4.2.2. Проверять в любое время ход и качество работ, соответствие используемых материалов, не вмешиваясь при этом в оперативно-хозяйстве</w:t>
      </w:r>
      <w:r>
        <w:t>нную деятельность других субъектов инвестиционной деятельности.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4.2.3. С согласия Заказчика-Застройщика передавать свои права и обязанности по настоящему договору третьему лицу при условии принятия последним обязанностей, условий и обязательств по настояще</w:t>
      </w:r>
      <w:r>
        <w:t>му договору. Частичная и/или полная передача прав и обязанностей оформляется соответствующим договором.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4.3. Заказчик-Застройщик обязан: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4.3.1. Используя внесенные Инвестором инвестиции обеспечить осуществление проекта, в том числе: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- обеспечить подготовку</w:t>
      </w:r>
      <w:r>
        <w:t xml:space="preserve"> строительной площадки;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- организовать производство работ Подрядчиками, обеспечить строительство материалами и оборудованием;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- обеспечить надлежащее выполнение Подрядчиками необходимых строительно-монтажных работ;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 xml:space="preserve">- управлять строительством, осуществлять </w:t>
      </w:r>
      <w:r>
        <w:t>контроль за его ходом в строгом соответствии с проектом и условиями настоящего договора, в соответствии со СНиП, иными правилами производства строительно-монтажных работ;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- произвести оплату работ Подрядчикам и оплату иных необходимых работ и услуг;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- коор</w:t>
      </w:r>
      <w:r>
        <w:t>динировать деятельность проектных, строительно-монтажных, специализированных и других организаций.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Для выполнения проекта Заказчик-Застройщик обязан обеспечить выполнение Подрядчиками следующих видов работ: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- строительные работы (общестроительные работы ни</w:t>
      </w:r>
      <w:r>
        <w:t>же "0", общестроительные работы выше "0");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- отделочные работы;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- устройство сетей внутренних коммуникаций: отопление, вентиляцию, узел управления, сантехнические работы ниже "0", сантехнические работы выше "0", электроснабжение;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- устройство сетей наружны</w:t>
      </w:r>
      <w:r>
        <w:t>х коммуникаций: теплосети, сети холодной воды, сети горячей воды;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- обустройство подъездных путей к объекту, благоустройство территории.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4.3.2. Обеспечить доступ Инвестора на строительную площадку для контроля за соответствием объема и качества выполняемых</w:t>
      </w:r>
      <w:r>
        <w:t xml:space="preserve"> Подрядчиками работ в сопровождении представителя Заказчика-Застройщика. Своевременно извещать Инвестора о наступлении обстоятельств, не зависящих от воли Заказчика-Застройщика, делающих невозможным надлежащее (качественное и своевременное) выполнение Зака</w:t>
      </w:r>
      <w:r>
        <w:t>зчиком-Застройщиком своих обязательств по настоящему договору.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4.3.3. Обеспечить ввод результата инвестиционной деятельности в эксплуатацию и его сдачу Государственной приемочной комиссии.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4.3.4. После сдачи результата инвестиционной деятельности в эксплуа</w:t>
      </w:r>
      <w:r>
        <w:t>тацию передать его Инвестору по акту приема-передачи.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lastRenderedPageBreak/>
        <w:t>4.3.5. В ходе передачи результата инвестиционной деятельности обеспечить устранение по требованию административно-технической инспекции и других уполномоченных организаций недостатков и дефектов, указан</w:t>
      </w:r>
      <w:r>
        <w:t>ных в акте о дефектах.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4.3.6. Передать Инвестору необходимые документы (копии), имеющиеся у Заказчика-Застройщика, для государственной регистрации права собственности на результат инвестиционной деятельности.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4.3.7. Осуществлять инвестиционную деятельность</w:t>
      </w:r>
      <w:r>
        <w:t xml:space="preserve"> в соответствии с действующим законодательством РФ, исполнять требования, предъявляемые государственными органами и органами местного самоуправления, не противоречащие нормам законодательства РФ.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4.3.8. Осуществить контроль за порядком и объемом направлени</w:t>
      </w:r>
      <w:r>
        <w:t>я инвестиций Инвестором в соответствии с условиями настоящего договора. Использовать средства, получаемые от Инвестора, по целевому назначению.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4.3.9. Обеспечить ежеквартально, не позднее ___ числа месяца, следующего за отчетным кварталом, предоставление И</w:t>
      </w:r>
      <w:r>
        <w:t>нвестору отчета о выполнении настоящего договора.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4.3.10. Выполнить иные обязанности, возложенные на него настоящим договором.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4.4. Заказчик-Застройщик вправе: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4.4.1. Требовать от Инвестора исполнения взятых на себя обязательств по настоящему договору.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4.4</w:t>
      </w:r>
      <w:r>
        <w:t>.2. Определять в соответствии с настоящим договором и проектом объемы и конкретные направления использования инвестиций.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4.4.3. Привлекать Подрядчиков для выполнения работ.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4.4.4. Обеспечивать контроль за соответствием объема и качества выполняемых работ.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4.4.5. С согласия Инвестора передавать свои права и обязанности по настоящему договору третьим лицам.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jc w:val="center"/>
      </w:pPr>
      <w:r>
        <w:t>5. СРОКИ ОСУЩЕСТВЛЕНИЯ ПРОЕКТА И ПОРЯДОК ПЕРЕДАЧИ</w:t>
      </w:r>
    </w:p>
    <w:p w:rsidR="00000000" w:rsidRDefault="00E62594">
      <w:pPr>
        <w:autoSpaceDE w:val="0"/>
        <w:autoSpaceDN w:val="0"/>
        <w:adjustRightInd w:val="0"/>
        <w:jc w:val="center"/>
      </w:pPr>
      <w:r>
        <w:t>ИНВЕСТОРУ РЕЗУЛЬТАТА ИНВЕСТИЦИОННОЙ ДЕЯТЕЛЬНОСТИ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5.1. Срок осуществления проекта составит предположите</w:t>
      </w:r>
      <w:r>
        <w:t>льно _______________ и будет исчисляться со дня передачи Инвестором Заказчику-Застройщику проекта. В случае необходимости этот срок может быть продлен Сторонами.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Срок окончания строительных работ в соответствии с проектом подтверждается справкой (актом), п</w:t>
      </w:r>
      <w:r>
        <w:t>одписанной Заказчиком-Застройщиком и Подрядчиками.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Фактический срок осуществления проекта будет определяться датой подписания Сторонами акта приема-передачи результата инвестиционной деятельности.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5.2. После выполнения проекта и при готовности результата и</w:t>
      </w:r>
      <w:r>
        <w:t>нвестиционной деятельности Заказчик-Застройщик направляет Инвестору соответствующее уведомление. Передача Инвестору результата инвестиционной деятельности осуществляется по акту приема-передачи результата инвестиционной деятельности. Акт подписывается обеи</w:t>
      </w:r>
      <w:r>
        <w:t>ми Сторонами или их уполномоченными представителями и удостоверяет выполнение Сторонами своих обязательств по договору и отсутствие у Сторон взаимных претензий имущественного и неимущественного характера.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5.3. Право собственности на результат инвестиционно</w:t>
      </w:r>
      <w:r>
        <w:t>й деятельности оформляется Инвестором самостоятельно после передачи ему результата инвестиционной деятельности.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5.4. После передачи Инвестору результата инвестиционной деятельности Заказчик-Застройщик и Инвестор примут все необходимые меры для оформления п</w:t>
      </w:r>
      <w:r>
        <w:t>рав Инвестора на земельный участок.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lastRenderedPageBreak/>
        <w:t>5.5. Свидетельством качества передаваемого Инвестору результата инвестиционной деятельности, его соответствия строительно-техническим нормам и правилам является подписание Государственной приемочной комиссией акта приемк</w:t>
      </w:r>
      <w:r>
        <w:t>и законченного строительством результата инвестиционной деятельности в эксплуатацию.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5.6. При принятии результата инвестиционной деятельности Инвестор обязан заявить обо всех недостатках, которые могут быть установлены при обычном способе приемки. Гарантий</w:t>
      </w:r>
      <w:r>
        <w:t>ный срок по настоящему договору составляет ____________ с момента принятия результата инвестиционной деятельности в эксплуатацию по акту Государственной приемочной комиссии.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5.7. При обнаружении недостатков в течение установленного п. 5.6 настоящего догово</w:t>
      </w:r>
      <w:r>
        <w:t>ра срока Инвестор имеет право обратиться к Заказчику-Застройщику с требованием об их устранении. Устранение недостатков производится в ________________ срок после получения письменного заявление Инвестора.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jc w:val="center"/>
      </w:pPr>
      <w:r>
        <w:t xml:space="preserve">6. ОТВЕТСТВЕННОСТЬ СТОРОН И ПОРЯДОК РАССМОТРЕНИЯ </w:t>
      </w:r>
      <w:r>
        <w:t>СПОРОВ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6.1.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 xml:space="preserve">6.2. В случае нарушения Инвестором сроков внесения инвестиций по </w:t>
      </w:r>
      <w:r>
        <w:t>настоящему договору Заказчик-Застройщик вправе увеличить срок исполнения своих обязательств соразмерно периоду просрочки выполнения своих обязательств Инвестором.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6.3. Риск последствий повреждения или гибели результата инвестиционной деятельности переходит</w:t>
      </w:r>
      <w:r>
        <w:t xml:space="preserve"> от Заказчика-Застройщика к Инвестору при подписании акта приема-передачи результата инвестиционной деятельности по настоящему договору.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6.4. Все споры и разногласия Стороны будут стремиться урегулировать в досудебном порядке.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 xml:space="preserve">6.5. В случае </w:t>
      </w:r>
      <w:proofErr w:type="spellStart"/>
      <w:r>
        <w:t>недостижения</w:t>
      </w:r>
      <w:proofErr w:type="spellEnd"/>
      <w:r>
        <w:t xml:space="preserve"> Ст</w:t>
      </w:r>
      <w:r>
        <w:t>оронами соглашения спор передается на рассмотрение суда в соответствии с действующим законодательством РФ.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6.6. В обеспечение исполнения своих обязательств Заказчик-Застройщик предоставляет Инвестору _______________.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6.7. Заказчик-Застройщик несет ответств</w:t>
      </w:r>
      <w:r>
        <w:t>енность за несоответствия объекта проекту, строительным нормам и правилам, в том числе выявленные после, в период гарантийного срока.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jc w:val="center"/>
      </w:pPr>
      <w:r>
        <w:t>7. КОНФИДЕНЦИАЛЬНОСТЬ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7.1. Любая информация о финансовом положении Сторон и условиях настоящего договора, а также догово</w:t>
      </w:r>
      <w:r>
        <w:t>ров с третьими лицами, участвующими в реализации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jc w:val="center"/>
      </w:pPr>
      <w:r>
        <w:t>8. ОСВОБОЖДЕНИЕ ОТ ОТВЕТСТВЕННОСТИ (ФОРС-МАЖОР)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8.1. Сто</w:t>
      </w:r>
      <w:r>
        <w:t>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т.е. чрезвычайных и непреодолимых при данных условиях об</w:t>
      </w:r>
      <w:r>
        <w:t>стоятельств, в частности, наводнения, землетрясения, других стихийных бедствий или каких-либо иных явлений природного характера, эпидемии, террористических актов, военных действий, а также изменений в действующем законодательстве, принятия нормативных акто</w:t>
      </w:r>
      <w:r>
        <w:t>в местных органов власти, делающих невозможным выполнение Сторонами взятых на себя обязательств.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Надлежащим доказательством наличия указанных выше обстоятельств непреодолимой силы и их продолжительности будут справки, выдаваемые компетентными органами.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8.2</w:t>
      </w:r>
      <w:r>
        <w:t>. При изменениях законодательных и нормативных актов, ухудшающих положение Сторон по сравнению с их состоянием на дату заключения настоящего договора и приводящих к дополнительным затратам времени и денежных средств, согласованные сроки выполнения работ ув</w:t>
      </w:r>
      <w:r>
        <w:t>еличиваются соразмерно этому времени. Сроки и стоимость договора в этом случае уточняются в дополнительном соглашении.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8.3. Срок выполнения обязательств по настоящему договору увеличивается соразмерно времени, в течение которого действовали такие обстоятел</w:t>
      </w:r>
      <w:r>
        <w:t>ьства и их последствия.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8.4. В случае если вследствие обстоятельств, указанных в п. 8.1 настоящего договора, просрочка в исполнении обязательств по настоящему договору составит более трех месяцев, любая из Сторон вправе отказаться от невыполненной части до</w:t>
      </w:r>
      <w:r>
        <w:t>говора. При этом ни одна из Сторон не вправе требовать возмещения убытков.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jc w:val="center"/>
      </w:pPr>
      <w:r>
        <w:t>9. СРОК ДЕЙСТВИЯ НАСТОЯЩЕГО ДОГОВОРА</w:t>
      </w:r>
    </w:p>
    <w:p w:rsidR="00000000" w:rsidRDefault="00E62594">
      <w:pPr>
        <w:autoSpaceDE w:val="0"/>
        <w:autoSpaceDN w:val="0"/>
        <w:adjustRightInd w:val="0"/>
        <w:jc w:val="center"/>
      </w:pPr>
      <w:r>
        <w:t>И ЕГО ИЗМЕНЕНИЕ (РАСТОРЖЕНИЕ)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9.1. Настоящий договор вступает в силу со дня его подписания Сторонами и прекращает свое действие после выполнен</w:t>
      </w:r>
      <w:r>
        <w:t>ия Сторонами обязательств по нему и завершения взаиморасчетов Сторон по настоящему договору.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9.2. Условия настоящего договора могут быть изменены по взаимному соглашению Сторон. Все изменения, дополнения и соглашения к настоящему договору являются неотъемл</w:t>
      </w:r>
      <w:r>
        <w:t>емой частью настоящего договора, если совершены в письменной форме и подписаны Сторонами.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9.3. Настоящий договор может быть расторгнут по соглашению Сторон при условии согласования взаиморасчетов на момент расторжения, а также в иных случаях, предусмотренн</w:t>
      </w:r>
      <w:r>
        <w:t>ых законодательством РФ.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9.4. В случае консервации незавершенного строительством объекта Стороны продляют действие настоящего Договора или определяют условия его расторжения.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jc w:val="center"/>
      </w:pPr>
      <w:r>
        <w:t>10. ЗАКЛЮЧИТЕЛЬНЫЕ ПОЛОЖЕНИЯ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10.1. Настоящий договор составлен в трех экземпляр</w:t>
      </w:r>
      <w:r>
        <w:t>ах, имеющих одинаковую юридическую силу, по одному экземпляру для каждой Стороны и один для органа, осуществляющего регистрацию прав на недвижимое имущество.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10.2. Предусмотренные настоящим договором уведомления, извещения или другие сообщения, имеющие зна</w:t>
      </w:r>
      <w:r>
        <w:t>чение для отношений Сторон, должны вручаться лично либо направляться Сторонами друг другу заказными письмами или телеграммами с уведомлением о вручении по адресам, указанным в настоящем договоре в качестве юридических и почтовых адресов Сторон.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10.3. Оформ</w:t>
      </w:r>
      <w:r>
        <w:t>ление права собственности на результат инвестиционной деятельности не является предметом настоящего договора.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10.4. В случае изменения телефона, места регистрации, почтового адреса, а также иных реквизитов Стороны обязаны немедленно направлять друг другу в</w:t>
      </w:r>
      <w:r>
        <w:t xml:space="preserve"> предусмотренном выше порядке извещения об этих изменениях. Вся информация и корреспонденция, направленная по телефону и адресу, указанным в настоящем договоре, считается полученной Стороной, изменившей свой адрес и телефон и не уведомивший об этом, котора</w:t>
      </w:r>
      <w:r>
        <w:t>я и несет риски всех неблагоприятных последствий.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10.5. Одновременно с подписанием договора Стороны назначают своих уполномоченных представителей по договору, определив их компетенцию, и уведомляют об этом друг друга.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10.6. После заключения настоящего дого</w:t>
      </w:r>
      <w:r>
        <w:t>вора все предыдущие соглашения между Сторонами как письменные, так и устные признаются утратившими свою силу.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  <w:r>
        <w:t>10.7. Во всем ином, что не предусмотрено настоящим договором, Стороны руководствуются действующим законодательством РФ.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jc w:val="center"/>
      </w:pPr>
      <w:r>
        <w:t xml:space="preserve">11. ЮРИДИЧЕСКИЕ АДРЕСА И </w:t>
      </w:r>
      <w:r>
        <w:t>ПЛАТЕЖНЫЕ РЕКВИЗИТЫ СТОРОН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pStyle w:val="ConsPlusNonformat"/>
        <w:widowControl/>
      </w:pPr>
      <w:r>
        <w:t xml:space="preserve">    Инвестор: _____________________________________________________________</w:t>
      </w:r>
    </w:p>
    <w:p w:rsidR="00000000" w:rsidRDefault="00E62594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E62594">
      <w:pPr>
        <w:pStyle w:val="ConsPlusNonformat"/>
        <w:widowControl/>
      </w:pPr>
    </w:p>
    <w:p w:rsidR="00000000" w:rsidRDefault="00E62594">
      <w:pPr>
        <w:pStyle w:val="ConsPlusNonformat"/>
        <w:widowControl/>
      </w:pPr>
      <w:r>
        <w:t xml:space="preserve">    Заказчик-Застройщик: __________________________________________________</w:t>
      </w:r>
    </w:p>
    <w:p w:rsidR="00000000" w:rsidRDefault="00E62594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E62594">
      <w:pPr>
        <w:pStyle w:val="ConsPlusNonformat"/>
        <w:widowControl/>
      </w:pPr>
    </w:p>
    <w:p w:rsidR="00000000" w:rsidRDefault="00E62594">
      <w:pPr>
        <w:pStyle w:val="ConsPlusNonformat"/>
        <w:widowControl/>
      </w:pPr>
      <w:r>
        <w:t xml:space="preserve">                            12. ПОДПИСИ СТОРОН</w:t>
      </w:r>
    </w:p>
    <w:p w:rsidR="00000000" w:rsidRDefault="00E62594">
      <w:pPr>
        <w:pStyle w:val="ConsPlusNonformat"/>
        <w:widowControl/>
      </w:pPr>
    </w:p>
    <w:p w:rsidR="00000000" w:rsidRDefault="00E62594">
      <w:pPr>
        <w:pStyle w:val="ConsPlusNonformat"/>
        <w:widowControl/>
      </w:pPr>
      <w:r>
        <w:t xml:space="preserve">    </w:t>
      </w:r>
      <w:proofErr w:type="gramStart"/>
      <w:r>
        <w:t xml:space="preserve">Инвестор:   </w:t>
      </w:r>
      <w:proofErr w:type="gramEnd"/>
      <w:r>
        <w:t xml:space="preserve">                            Заказчик-Застройщик:</w:t>
      </w:r>
    </w:p>
    <w:p w:rsidR="00000000" w:rsidRDefault="00E62594">
      <w:pPr>
        <w:pStyle w:val="ConsPlusNonformat"/>
        <w:widowControl/>
      </w:pPr>
      <w:r>
        <w:t xml:space="preserve">    __________(_____________)               __________(__________</w:t>
      </w:r>
      <w:r>
        <w:t>_____)</w:t>
      </w:r>
    </w:p>
    <w:p w:rsidR="00000000" w:rsidRDefault="00E62594">
      <w:pPr>
        <w:pStyle w:val="ConsPlusNonformat"/>
        <w:widowControl/>
      </w:pPr>
    </w:p>
    <w:p w:rsidR="00000000" w:rsidRDefault="00E62594">
      <w:pPr>
        <w:pStyle w:val="ConsPlusNonformat"/>
        <w:widowControl/>
      </w:pPr>
      <w:r>
        <w:t xml:space="preserve">             М.П.                                    М.П.</w:t>
      </w: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autoSpaceDE w:val="0"/>
        <w:autoSpaceDN w:val="0"/>
        <w:adjustRightInd w:val="0"/>
        <w:ind w:firstLine="540"/>
        <w:jc w:val="both"/>
      </w:pPr>
    </w:p>
    <w:p w:rsidR="00000000" w:rsidRDefault="00E6259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625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594"/>
    <w:rsid w:val="00E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9F05F-53A4-49D3-9150-BA3D2FE4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2169</Words>
  <Characters>17101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ИНВЕСТИРОВАНИЯ N ____</vt:lpstr>
    </vt:vector>
  </TitlesOfParts>
  <Company>Uniland</Company>
  <LinksUpToDate>false</LinksUpToDate>
  <CharactersWithSpaces>19232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ИНВЕСТИРОВАНИЯ N ____</dc:title>
  <dc:subject/>
  <dc:creator>aafedorin</dc:creator>
  <cp:keywords/>
  <dc:description/>
  <cp:lastModifiedBy>Павел Величкин</cp:lastModifiedBy>
  <cp:revision>2</cp:revision>
  <dcterms:created xsi:type="dcterms:W3CDTF">2015-05-17T16:34:00Z</dcterms:created>
  <dcterms:modified xsi:type="dcterms:W3CDTF">2015-05-17T16:34:00Z</dcterms:modified>
</cp:coreProperties>
</file>